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DA5D86" w:rsidRPr="00BE5D3C" w14:paraId="68649B76" w14:textId="77777777" w:rsidTr="00DA5D86">
        <w:trPr>
          <w:trHeight w:val="765"/>
        </w:trPr>
        <w:tc>
          <w:tcPr>
            <w:tcW w:w="4614" w:type="dxa"/>
          </w:tcPr>
          <w:p w14:paraId="1B26E062" w14:textId="77777777" w:rsidR="00DA5D86" w:rsidRPr="009B46A8" w:rsidRDefault="00DA5D86" w:rsidP="00DA5D86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9B46A8">
              <w:rPr>
                <w:spacing w:val="-16"/>
              </w:rPr>
              <w:t>SỞ GD &amp; ĐT QUẢNG NAM</w:t>
            </w:r>
          </w:p>
          <w:p w14:paraId="25B5D0CB" w14:textId="52D89C1B" w:rsidR="00DA5D86" w:rsidRPr="009B46A8" w:rsidRDefault="00DA5D86" w:rsidP="00DA5D86">
            <w:pPr>
              <w:spacing w:line="0" w:lineRule="atLeast"/>
              <w:jc w:val="center"/>
              <w:rPr>
                <w:spacing w:val="-16"/>
              </w:rPr>
            </w:pPr>
            <w:r w:rsidRPr="00B107E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10D30" wp14:editId="39F68A7D">
                      <wp:simplePos x="0" y="0"/>
                      <wp:positionH relativeFrom="column">
                        <wp:posOffset>855841</wp:posOffset>
                      </wp:positionH>
                      <wp:positionV relativeFrom="paragraph">
                        <wp:posOffset>227932</wp:posOffset>
                      </wp:positionV>
                      <wp:extent cx="990600" cy="0"/>
                      <wp:effectExtent l="5080" t="12700" r="13970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AE71C7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4pt,17.95pt" to="145.4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BhF40d3AAAAAkBAAAPAAAAAAAAAAAAAAAAAHUEAABkcnMvZG93bnJldi54bWxQSwUG&#10;AAAAAAQABADzAAAAfgUAAAAA&#10;"/>
                  </w:pict>
                </mc:Fallback>
              </mc:AlternateContent>
            </w:r>
            <w:r w:rsidRPr="009B46A8">
              <w:rPr>
                <w:b/>
                <w:bCs/>
                <w:spacing w:val="-8"/>
              </w:rPr>
              <w:t xml:space="preserve">    TRƯỜNG THPT LƯƠNG THẾ VINH</w:t>
            </w:r>
          </w:p>
        </w:tc>
        <w:tc>
          <w:tcPr>
            <w:tcW w:w="5842" w:type="dxa"/>
          </w:tcPr>
          <w:p w14:paraId="5E67F2D8" w14:textId="488F1E20" w:rsidR="00DA5D86" w:rsidRPr="00C27C59" w:rsidRDefault="00DA5D86" w:rsidP="00DA5D86">
            <w:pPr>
              <w:spacing w:before="60"/>
              <w:jc w:val="center"/>
              <w:rPr>
                <w:b/>
                <w:sz w:val="24"/>
                <w:szCs w:val="24"/>
                <w:lang w:val="vi-VN"/>
              </w:rPr>
            </w:pPr>
            <w:r w:rsidRPr="00B107E0">
              <w:rPr>
                <w:b/>
                <w:sz w:val="24"/>
                <w:szCs w:val="24"/>
              </w:rPr>
              <w:t>KIỂM TRA</w:t>
            </w:r>
            <w:r>
              <w:rPr>
                <w:b/>
                <w:sz w:val="24"/>
                <w:szCs w:val="24"/>
              </w:rPr>
              <w:t xml:space="preserve"> CUỐI KỲ 2</w:t>
            </w:r>
            <w:r w:rsidR="00E17057">
              <w:rPr>
                <w:b/>
                <w:sz w:val="24"/>
                <w:szCs w:val="24"/>
              </w:rPr>
              <w:t>,</w:t>
            </w:r>
            <w:r w:rsidRPr="00B107E0">
              <w:rPr>
                <w:b/>
                <w:sz w:val="24"/>
                <w:szCs w:val="24"/>
              </w:rPr>
              <w:t xml:space="preserve"> NĂM</w:t>
            </w:r>
            <w:bookmarkStart w:id="0" w:name="_GoBack"/>
            <w:bookmarkEnd w:id="0"/>
            <w:r w:rsidRPr="00B107E0">
              <w:rPr>
                <w:b/>
                <w:sz w:val="24"/>
                <w:szCs w:val="24"/>
              </w:rPr>
              <w:t xml:space="preserve"> HỌC 20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  <w:lang w:val="vi-VN"/>
              </w:rPr>
              <w:t>2</w:t>
            </w:r>
            <w:r w:rsidRPr="00B107E0">
              <w:rPr>
                <w:b/>
                <w:sz w:val="24"/>
                <w:szCs w:val="24"/>
              </w:rPr>
              <w:t>-202</w:t>
            </w:r>
            <w:r>
              <w:rPr>
                <w:b/>
                <w:sz w:val="24"/>
                <w:szCs w:val="24"/>
                <w:lang w:val="vi-VN"/>
              </w:rPr>
              <w:t>3</w:t>
            </w:r>
          </w:p>
          <w:p w14:paraId="4B17BAC3" w14:textId="59B2B755" w:rsidR="00DA5D86" w:rsidRPr="00B107E0" w:rsidRDefault="00DA5D86" w:rsidP="005D1A8A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B107E0">
              <w:rPr>
                <w:b/>
                <w:sz w:val="24"/>
                <w:szCs w:val="24"/>
              </w:rPr>
              <w:t>Môn: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D1A8A">
              <w:rPr>
                <w:b/>
                <w:color w:val="FF0000"/>
                <w:sz w:val="24"/>
                <w:szCs w:val="24"/>
              </w:rPr>
              <w:t xml:space="preserve">GDCD </w:t>
            </w:r>
            <w:r w:rsidRPr="00B107E0">
              <w:rPr>
                <w:b/>
                <w:sz w:val="24"/>
                <w:szCs w:val="24"/>
              </w:rPr>
              <w:t xml:space="preserve">– Lớp </w:t>
            </w:r>
            <w:r w:rsidR="005D1A8A">
              <w:rPr>
                <w:b/>
                <w:color w:val="FF0000"/>
                <w:sz w:val="24"/>
                <w:szCs w:val="24"/>
              </w:rPr>
              <w:t>11</w:t>
            </w:r>
          </w:p>
        </w:tc>
      </w:tr>
    </w:tbl>
    <w:p w14:paraId="1FE825E5" w14:textId="77777777" w:rsidR="00DA5D86" w:rsidRDefault="00DA5D86" w:rsidP="009226DE">
      <w:pPr>
        <w:spacing w:before="60"/>
        <w:jc w:val="both"/>
        <w:rPr>
          <w:b/>
          <w:bCs/>
        </w:rPr>
      </w:pPr>
    </w:p>
    <w:p w14:paraId="3757A430" w14:textId="2D43DFA9" w:rsidR="00DA5D86" w:rsidRDefault="00DA5D86" w:rsidP="00DA5D86">
      <w:pPr>
        <w:spacing w:before="60"/>
        <w:ind w:left="2880" w:firstLine="720"/>
        <w:jc w:val="both"/>
        <w:rPr>
          <w:b/>
          <w:bCs/>
        </w:rPr>
      </w:pPr>
      <w:r>
        <w:rPr>
          <w:b/>
          <w:bCs/>
        </w:rPr>
        <w:t>HƯỚNG DẪN CHẤM</w:t>
      </w:r>
      <w:r w:rsidRPr="008F33A7">
        <w:rPr>
          <w:b/>
          <w:bCs/>
        </w:rPr>
        <w:t xml:space="preserve"> </w:t>
      </w:r>
    </w:p>
    <w:p w14:paraId="09D03951" w14:textId="7624C017" w:rsidR="009226DE" w:rsidRDefault="009226DE" w:rsidP="009226DE">
      <w:pPr>
        <w:spacing w:before="60"/>
        <w:jc w:val="both"/>
        <w:rPr>
          <w:b/>
          <w:i/>
        </w:rPr>
      </w:pPr>
      <w:r w:rsidRPr="008F33A7">
        <w:rPr>
          <w:b/>
        </w:rPr>
        <w:t xml:space="preserve">A. Phần trắc nghiệm: </w:t>
      </w:r>
      <w:r w:rsidRPr="008F33A7">
        <w:rPr>
          <w:b/>
          <w:i/>
        </w:rPr>
        <w:t>(5,0 điểm)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288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6B02A3" w14:paraId="4F7DD412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EC777" w14:textId="20ECE29B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drawing>
                <wp:inline distT="0" distB="0" distL="0" distR="0" wp14:anchorId="55E90FC4" wp14:editId="7470A813">
                  <wp:extent cx="741680" cy="327660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707045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33E247E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20ADA1A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703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5DF99A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3D60D7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705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AB8CE0D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706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C5C08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707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3780C5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708</w:t>
            </w:r>
          </w:p>
        </w:tc>
      </w:tr>
      <w:tr w:rsidR="006B02A3" w14:paraId="08E74CDF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DA36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CB2CA10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1FE9643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ED76900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E3E49C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C63D0A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2098F4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9886D4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C796A13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6B02A3" w14:paraId="0FCA0739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CC521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9A34CB8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8C2FE7F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BAA04D7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885026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778371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FA6463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E9F7BD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1D1FC5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</w:tr>
      <w:tr w:rsidR="006B02A3" w14:paraId="2EBC3775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3CDFA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F81D978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380AEC8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ABDEE7F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734EAF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99E7388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C2E7DF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462A1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CC939D3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6B02A3" w14:paraId="197DCB56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A85B40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6C14E43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0E43A07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E9308A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BF5D3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67AE18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8EA184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D713C7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D1E966D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6B02A3" w14:paraId="0EA8B0A9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E5FE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8E233EE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8EEF37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1FF43C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D7BC1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57FBA1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5CFC5F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4A9AC8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820D56E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</w:tr>
      <w:tr w:rsidR="006B02A3" w14:paraId="51C4C67E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8DF2BF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8A681CB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6CE450E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23BEAC0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FA9983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419FB2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98331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1ED3234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3ABD2D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</w:tr>
      <w:tr w:rsidR="006B02A3" w14:paraId="7AE8F19B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FFACB0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F909867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93397A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B4E0BFB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2E7100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B1FE83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7DEEE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1433C4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B6C759E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6B02A3" w14:paraId="3CFAE334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9C4E3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15322CA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D6A6F8F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7468210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F873BB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7CB78F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9AAEB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2D33B6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D25C4C7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6B02A3" w14:paraId="40332A50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B24B8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AEC971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16D04BA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E5B3667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42D74B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4A5C32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BFBF0E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117491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1B1E1E1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</w:tr>
      <w:tr w:rsidR="006B02A3" w14:paraId="3C10BA91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EB140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66C4FFF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445C25B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33DD2EF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D1E54E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56A9F1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C25CC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6D995A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5A0FCD7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</w:tr>
      <w:tr w:rsidR="006B02A3" w14:paraId="2D8B65EB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D22D42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21F1BFC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E8178AC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7FF4E6E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7093AD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1DE12C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83990A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92DD51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B41273F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6B02A3" w14:paraId="7F549D32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1AD87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1FB06FC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647BD73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93BBEB0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40F64F2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A046E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CC94C2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73C0F4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2BE0862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6B02A3" w14:paraId="54777FF7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F824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FD57BB1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BF6FB10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D0A4C6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222971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9CB0F6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3DB033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9D5E6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73B995E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6B02A3" w14:paraId="03ACB233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751840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23009D8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7F67EF4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6714E87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DE5C80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48F4A9C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2DE751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40FBB1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A88F85C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6B02A3" w14:paraId="61BFA092" w14:textId="77777777" w:rsidTr="006B02A3">
        <w:trPr>
          <w:trHeight w:val="334"/>
          <w:jc w:val="center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3CFAAA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Cs/>
                <w:sz w:val="28"/>
                <w:szCs w:val="28"/>
              </w:rPr>
            </w:pPr>
            <w:r w:rsidRPr="006B02A3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568FEB6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8005360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F8B59BF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FEE65B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D7EF19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FC7B35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0F7406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EE2E6DD" w14:textId="77777777" w:rsidR="006B02A3" w:rsidRPr="006B02A3" w:rsidRDefault="006B02A3" w:rsidP="006B02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6B02A3">
              <w:rPr>
                <w:b/>
                <w:bCs/>
                <w:sz w:val="28"/>
                <w:szCs w:val="28"/>
              </w:rPr>
              <w:t>C</w:t>
            </w:r>
          </w:p>
        </w:tc>
      </w:tr>
    </w:tbl>
    <w:p w14:paraId="4E2355C9" w14:textId="71CE210F" w:rsidR="009226DE" w:rsidRPr="008F33A7" w:rsidRDefault="009226DE" w:rsidP="009226DE">
      <w:pPr>
        <w:spacing w:before="120"/>
        <w:jc w:val="both"/>
        <w:rPr>
          <w:b/>
          <w:i/>
          <w:lang w:val="pt-BR"/>
        </w:rPr>
      </w:pPr>
      <w:r w:rsidRPr="008F33A7">
        <w:rPr>
          <w:b/>
          <w:lang w:val="pt-BR"/>
        </w:rPr>
        <w:t xml:space="preserve">B. Phần tự luận. </w:t>
      </w:r>
      <w:r w:rsidRPr="008F33A7">
        <w:rPr>
          <w:b/>
          <w:i/>
          <w:lang w:val="pt-BR"/>
        </w:rPr>
        <w:t>(5,0 điểm)</w:t>
      </w:r>
    </w:p>
    <w:p w14:paraId="27AEB005" w14:textId="77777777" w:rsidR="005D1A8A" w:rsidRPr="00326342" w:rsidRDefault="005D1A8A" w:rsidP="005D1A8A">
      <w:pPr>
        <w:jc w:val="both"/>
        <w:rPr>
          <w:b/>
          <w:bCs/>
          <w:sz w:val="28"/>
          <w:szCs w:val="28"/>
          <w:lang w:val="vi-VN"/>
        </w:rPr>
      </w:pPr>
      <w:r w:rsidRPr="00326342">
        <w:rPr>
          <w:b/>
          <w:i/>
          <w:sz w:val="28"/>
          <w:szCs w:val="28"/>
        </w:rPr>
        <w:t>Gồm các mã đề 701; 703, 705, 707.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080"/>
        <w:gridCol w:w="992"/>
      </w:tblGrid>
      <w:tr w:rsidR="005D1A8A" w:rsidRPr="00326342" w14:paraId="5BA2069C" w14:textId="77777777" w:rsidTr="00E74DDB">
        <w:tc>
          <w:tcPr>
            <w:tcW w:w="1413" w:type="dxa"/>
            <w:shd w:val="clear" w:color="auto" w:fill="auto"/>
          </w:tcPr>
          <w:p w14:paraId="73A387B4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26342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8080" w:type="dxa"/>
            <w:shd w:val="clear" w:color="auto" w:fill="auto"/>
          </w:tcPr>
          <w:p w14:paraId="639A0710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26342">
              <w:rPr>
                <w:b/>
                <w:sz w:val="28"/>
                <w:szCs w:val="28"/>
                <w:lang w:val="vi-VN"/>
              </w:rPr>
              <w:t>Đáp án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0DE8A0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26342">
              <w:rPr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5D1A8A" w:rsidRPr="00326342" w14:paraId="2A998759" w14:textId="77777777" w:rsidTr="00E74DDB">
        <w:tc>
          <w:tcPr>
            <w:tcW w:w="1413" w:type="dxa"/>
            <w:vMerge w:val="restart"/>
            <w:shd w:val="clear" w:color="auto" w:fill="auto"/>
          </w:tcPr>
          <w:p w14:paraId="71E46942" w14:textId="77777777" w:rsidR="005D1A8A" w:rsidRPr="00326342" w:rsidRDefault="005D1A8A" w:rsidP="00E74DDB">
            <w:pPr>
              <w:ind w:left="-5" w:right="5"/>
              <w:rPr>
                <w:b/>
                <w:color w:val="FF0000"/>
                <w:sz w:val="28"/>
                <w:szCs w:val="28"/>
              </w:rPr>
            </w:pPr>
            <w:r w:rsidRPr="00326342">
              <w:rPr>
                <w:b/>
                <w:color w:val="FF0000"/>
                <w:sz w:val="28"/>
                <w:szCs w:val="28"/>
              </w:rPr>
              <w:t xml:space="preserve">Câu 1: </w:t>
            </w:r>
          </w:p>
          <w:p w14:paraId="62A6F9F7" w14:textId="77777777" w:rsidR="005D1A8A" w:rsidRPr="00326342" w:rsidRDefault="005D1A8A" w:rsidP="00E74DDB">
            <w:pPr>
              <w:ind w:left="-5" w:right="5"/>
              <w:rPr>
                <w:sz w:val="28"/>
                <w:szCs w:val="28"/>
              </w:rPr>
            </w:pPr>
            <w:r w:rsidRPr="00326342">
              <w:rPr>
                <w:b/>
                <w:bCs/>
                <w:sz w:val="28"/>
                <w:szCs w:val="28"/>
                <w:u w:color="000000"/>
              </w:rPr>
              <w:t>(</w:t>
            </w:r>
            <w:r w:rsidRPr="00326342">
              <w:rPr>
                <w:bCs/>
                <w:sz w:val="28"/>
                <w:szCs w:val="28"/>
                <w:u w:color="000000"/>
              </w:rPr>
              <w:t>3 điểm</w:t>
            </w:r>
            <w:r w:rsidRPr="00326342">
              <w:rPr>
                <w:sz w:val="28"/>
                <w:szCs w:val="28"/>
              </w:rPr>
              <w:t xml:space="preserve">)  </w:t>
            </w:r>
          </w:p>
          <w:p w14:paraId="3AD075A3" w14:textId="77777777" w:rsidR="005D1A8A" w:rsidRPr="00326342" w:rsidRDefault="005D1A8A" w:rsidP="00E74DDB">
            <w:pPr>
              <w:ind w:left="240" w:right="5" w:hanging="240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6A3DC02F" w14:textId="77777777" w:rsidR="005D1A8A" w:rsidRPr="00326342" w:rsidRDefault="005D1A8A" w:rsidP="00E74DDB">
            <w:pPr>
              <w:ind w:left="240" w:right="5" w:hanging="240"/>
              <w:rPr>
                <w:sz w:val="28"/>
                <w:szCs w:val="28"/>
              </w:rPr>
            </w:pPr>
            <w:r w:rsidRPr="00326342">
              <w:rPr>
                <w:b/>
                <w:bCs/>
                <w:sz w:val="28"/>
                <w:szCs w:val="28"/>
                <w:u w:color="000000"/>
              </w:rPr>
              <w:t>a.</w:t>
            </w:r>
            <w:r w:rsidRPr="00326342">
              <w:rPr>
                <w:b/>
                <w:bCs/>
                <w:sz w:val="28"/>
                <w:szCs w:val="28"/>
                <w:u w:color="000000"/>
              </w:rPr>
              <w:tab/>
              <w:t>(</w:t>
            </w:r>
            <w:r w:rsidRPr="00326342">
              <w:rPr>
                <w:bCs/>
                <w:sz w:val="28"/>
                <w:szCs w:val="28"/>
                <w:u w:color="000000"/>
              </w:rPr>
              <w:t>1,5 điểm</w:t>
            </w:r>
            <w:r w:rsidRPr="00326342">
              <w:rPr>
                <w:sz w:val="28"/>
                <w:szCs w:val="28"/>
              </w:rPr>
              <w:t>) Thực trạng trên thể hiện nội dung chính sách nào em đã học? Nêu ngắn gọn phương hướng cơ bản phát triển chính sách đó.</w:t>
            </w:r>
          </w:p>
        </w:tc>
        <w:tc>
          <w:tcPr>
            <w:tcW w:w="992" w:type="dxa"/>
            <w:shd w:val="clear" w:color="auto" w:fill="auto"/>
          </w:tcPr>
          <w:p w14:paraId="5E02C056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5D1A8A" w:rsidRPr="00326342" w14:paraId="5A2A2165" w14:textId="77777777" w:rsidTr="00E74DDB">
        <w:tc>
          <w:tcPr>
            <w:tcW w:w="1413" w:type="dxa"/>
            <w:vMerge/>
            <w:shd w:val="clear" w:color="auto" w:fill="auto"/>
          </w:tcPr>
          <w:p w14:paraId="5EEA2E95" w14:textId="77777777" w:rsidR="005D1A8A" w:rsidRPr="00326342" w:rsidRDefault="005D1A8A" w:rsidP="00E74DDB">
            <w:pPr>
              <w:ind w:left="45" w:right="45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5909EE62" w14:textId="77777777" w:rsidR="005D1A8A" w:rsidRPr="00326342" w:rsidRDefault="005D1A8A" w:rsidP="00E74DD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- Chính sách khoa học và công nghệ</w:t>
            </w:r>
          </w:p>
        </w:tc>
        <w:tc>
          <w:tcPr>
            <w:tcW w:w="992" w:type="dxa"/>
            <w:shd w:val="clear" w:color="auto" w:fill="auto"/>
          </w:tcPr>
          <w:p w14:paraId="6D0B00C9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</w:rPr>
            </w:pPr>
            <w:r w:rsidRPr="00326342">
              <w:rPr>
                <w:b/>
                <w:sz w:val="28"/>
                <w:szCs w:val="28"/>
              </w:rPr>
              <w:t>0,5 đ</w:t>
            </w:r>
          </w:p>
        </w:tc>
      </w:tr>
      <w:tr w:rsidR="005D1A8A" w:rsidRPr="00326342" w14:paraId="4B2020EF" w14:textId="77777777" w:rsidTr="00E74DDB">
        <w:tc>
          <w:tcPr>
            <w:tcW w:w="1413" w:type="dxa"/>
            <w:vMerge/>
            <w:shd w:val="clear" w:color="auto" w:fill="auto"/>
          </w:tcPr>
          <w:p w14:paraId="1D4FFBA2" w14:textId="77777777" w:rsidR="005D1A8A" w:rsidRPr="00326342" w:rsidRDefault="005D1A8A" w:rsidP="00E74DDB">
            <w:pPr>
              <w:ind w:left="45" w:right="45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20752476" w14:textId="77777777" w:rsidR="005D1A8A" w:rsidRPr="00326342" w:rsidRDefault="005D1A8A" w:rsidP="00E74DD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- Phương hướng cơ bản phát triển chính sách khoa học và công nghệ: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047598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26342">
              <w:rPr>
                <w:b/>
                <w:sz w:val="28"/>
                <w:szCs w:val="28"/>
              </w:rPr>
              <w:t>1,0 đ</w:t>
            </w:r>
          </w:p>
        </w:tc>
      </w:tr>
      <w:tr w:rsidR="005D1A8A" w:rsidRPr="00326342" w14:paraId="31378769" w14:textId="77777777" w:rsidTr="00E74DDB">
        <w:tc>
          <w:tcPr>
            <w:tcW w:w="1413" w:type="dxa"/>
            <w:vMerge/>
            <w:shd w:val="clear" w:color="auto" w:fill="auto"/>
          </w:tcPr>
          <w:p w14:paraId="2A9C4D10" w14:textId="77777777" w:rsidR="005D1A8A" w:rsidRPr="00326342" w:rsidRDefault="005D1A8A" w:rsidP="00E74DDB">
            <w:pPr>
              <w:ind w:left="45" w:right="45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4945294A" w14:textId="77777777" w:rsidR="005D1A8A" w:rsidRPr="00326342" w:rsidRDefault="005D1A8A" w:rsidP="00E74DD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Đổi mới cơ chế quản lí KH và CN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4DEAD9" w14:textId="77777777" w:rsidR="005D1A8A" w:rsidRPr="00326342" w:rsidRDefault="005D1A8A" w:rsidP="00E74DDB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326342">
              <w:rPr>
                <w:i/>
                <w:sz w:val="28"/>
                <w:szCs w:val="28"/>
              </w:rPr>
              <w:t>0,25 đ</w:t>
            </w:r>
          </w:p>
        </w:tc>
      </w:tr>
      <w:tr w:rsidR="005D1A8A" w:rsidRPr="00326342" w14:paraId="04C260E5" w14:textId="77777777" w:rsidTr="00E74DDB">
        <w:tc>
          <w:tcPr>
            <w:tcW w:w="1413" w:type="dxa"/>
            <w:vMerge/>
            <w:shd w:val="clear" w:color="auto" w:fill="auto"/>
          </w:tcPr>
          <w:p w14:paraId="3A52954C" w14:textId="77777777" w:rsidR="005D1A8A" w:rsidRPr="00326342" w:rsidRDefault="005D1A8A" w:rsidP="00E74DDB">
            <w:pPr>
              <w:ind w:left="45" w:right="4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auto"/>
          </w:tcPr>
          <w:p w14:paraId="0D364966" w14:textId="77777777" w:rsidR="005D1A8A" w:rsidRPr="00326342" w:rsidRDefault="005D1A8A" w:rsidP="00E74DDB">
            <w:pPr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Tạo thị trường cho KH và CN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AA77C9" w14:textId="77777777" w:rsidR="005D1A8A" w:rsidRPr="00326342" w:rsidRDefault="005D1A8A" w:rsidP="00E74DDB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326342">
              <w:rPr>
                <w:i/>
                <w:sz w:val="28"/>
                <w:szCs w:val="28"/>
              </w:rPr>
              <w:t>0,25 đ</w:t>
            </w:r>
          </w:p>
        </w:tc>
      </w:tr>
      <w:tr w:rsidR="005D1A8A" w:rsidRPr="00326342" w14:paraId="3ED7C613" w14:textId="77777777" w:rsidTr="00E74DDB">
        <w:tc>
          <w:tcPr>
            <w:tcW w:w="1413" w:type="dxa"/>
            <w:vMerge/>
            <w:shd w:val="clear" w:color="auto" w:fill="auto"/>
          </w:tcPr>
          <w:p w14:paraId="300BE2DF" w14:textId="77777777" w:rsidR="005D1A8A" w:rsidRPr="00326342" w:rsidRDefault="005D1A8A" w:rsidP="00E74DDB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530B48E5" w14:textId="77777777" w:rsidR="005D1A8A" w:rsidRPr="00326342" w:rsidRDefault="005D1A8A" w:rsidP="00E74DDB">
            <w:pPr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Xây dựng tiềm lực KH và CN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F868C2" w14:textId="77777777" w:rsidR="005D1A8A" w:rsidRPr="00326342" w:rsidRDefault="005D1A8A" w:rsidP="00E74DDB">
            <w:pPr>
              <w:jc w:val="center"/>
              <w:rPr>
                <w:i/>
                <w:sz w:val="28"/>
                <w:szCs w:val="28"/>
                <w:lang w:val="vi-VN"/>
              </w:rPr>
            </w:pPr>
            <w:r w:rsidRPr="00326342">
              <w:rPr>
                <w:i/>
                <w:sz w:val="28"/>
                <w:szCs w:val="28"/>
              </w:rPr>
              <w:t>0,25 đ</w:t>
            </w:r>
          </w:p>
        </w:tc>
      </w:tr>
      <w:tr w:rsidR="005D1A8A" w:rsidRPr="00326342" w14:paraId="25883E06" w14:textId="77777777" w:rsidTr="00E74DDB">
        <w:tc>
          <w:tcPr>
            <w:tcW w:w="1413" w:type="dxa"/>
            <w:vMerge/>
            <w:shd w:val="clear" w:color="auto" w:fill="auto"/>
          </w:tcPr>
          <w:p w14:paraId="76D69A72" w14:textId="77777777" w:rsidR="005D1A8A" w:rsidRPr="00326342" w:rsidRDefault="005D1A8A" w:rsidP="00E74DDB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21EFF590" w14:textId="77777777" w:rsidR="005D1A8A" w:rsidRPr="00326342" w:rsidRDefault="005D1A8A" w:rsidP="00E74DDB">
            <w:pPr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Tập trung vào các nhiệm vụ trọng tâm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AC4964" w14:textId="77777777" w:rsidR="005D1A8A" w:rsidRPr="00326342" w:rsidRDefault="005D1A8A" w:rsidP="00E74DDB">
            <w:pPr>
              <w:jc w:val="center"/>
              <w:rPr>
                <w:i/>
                <w:sz w:val="28"/>
                <w:szCs w:val="28"/>
                <w:lang w:val="vi-VN"/>
              </w:rPr>
            </w:pPr>
            <w:r w:rsidRPr="00326342">
              <w:rPr>
                <w:i/>
                <w:sz w:val="28"/>
                <w:szCs w:val="28"/>
              </w:rPr>
              <w:t>0,25 đ</w:t>
            </w:r>
          </w:p>
        </w:tc>
      </w:tr>
      <w:tr w:rsidR="005D1A8A" w:rsidRPr="00326342" w14:paraId="11CDC744" w14:textId="77777777" w:rsidTr="00E74DDB">
        <w:tc>
          <w:tcPr>
            <w:tcW w:w="1413" w:type="dxa"/>
            <w:vMerge/>
            <w:shd w:val="clear" w:color="auto" w:fill="auto"/>
          </w:tcPr>
          <w:p w14:paraId="76C02499" w14:textId="77777777" w:rsidR="005D1A8A" w:rsidRPr="00326342" w:rsidRDefault="005D1A8A" w:rsidP="00E74DDB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4448F92B" w14:textId="77777777" w:rsidR="005D1A8A" w:rsidRPr="00326342" w:rsidRDefault="005D1A8A" w:rsidP="00E74DDB">
            <w:pPr>
              <w:ind w:left="240" w:right="5" w:hanging="240"/>
              <w:rPr>
                <w:sz w:val="28"/>
                <w:szCs w:val="28"/>
              </w:rPr>
            </w:pPr>
            <w:r w:rsidRPr="00326342">
              <w:rPr>
                <w:b/>
                <w:bCs/>
                <w:sz w:val="28"/>
                <w:szCs w:val="28"/>
                <w:u w:color="000000"/>
              </w:rPr>
              <w:t>b.</w:t>
            </w:r>
            <w:r w:rsidRPr="00326342">
              <w:rPr>
                <w:b/>
                <w:bCs/>
                <w:sz w:val="28"/>
                <w:szCs w:val="28"/>
                <w:u w:color="000000"/>
              </w:rPr>
              <w:tab/>
              <w:t>(</w:t>
            </w:r>
            <w:r w:rsidRPr="00326342">
              <w:rPr>
                <w:bCs/>
                <w:sz w:val="28"/>
                <w:szCs w:val="28"/>
                <w:u w:color="000000"/>
              </w:rPr>
              <w:t>1,5 điểm</w:t>
            </w:r>
            <w:r w:rsidRPr="00326342">
              <w:rPr>
                <w:sz w:val="28"/>
                <w:szCs w:val="28"/>
              </w:rPr>
              <w:t xml:space="preserve">) Trong thời gian chịu ảnh hưởng Covid-19, nơi em ở đã có những hành động gì thể hiện văn hóa đoàn kết, tương trợ.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8BBC90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  <w:r w:rsidRPr="00326342">
              <w:rPr>
                <w:b/>
                <w:sz w:val="28"/>
                <w:szCs w:val="28"/>
              </w:rPr>
              <w:t>1,5 đ</w:t>
            </w:r>
          </w:p>
        </w:tc>
      </w:tr>
      <w:tr w:rsidR="005D1A8A" w:rsidRPr="00326342" w14:paraId="7782331C" w14:textId="77777777" w:rsidTr="00E74DDB">
        <w:tc>
          <w:tcPr>
            <w:tcW w:w="1413" w:type="dxa"/>
            <w:vMerge/>
            <w:shd w:val="clear" w:color="auto" w:fill="auto"/>
          </w:tcPr>
          <w:p w14:paraId="1E624536" w14:textId="77777777" w:rsidR="005D1A8A" w:rsidRPr="00326342" w:rsidRDefault="005D1A8A" w:rsidP="00E74DDB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3B05E35D" w14:textId="77777777" w:rsidR="005D1A8A" w:rsidRPr="00326342" w:rsidRDefault="005D1A8A" w:rsidP="00E74DDB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326342">
              <w:rPr>
                <w:i/>
                <w:sz w:val="28"/>
                <w:szCs w:val="28"/>
              </w:rPr>
              <w:t>(HS kể được 3 hoạt động trở lên GV cho điểm tối đa ý này)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F029D8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5D1A8A" w:rsidRPr="00326342" w14:paraId="65DAE799" w14:textId="77777777" w:rsidTr="00E74DDB">
        <w:tc>
          <w:tcPr>
            <w:tcW w:w="1413" w:type="dxa"/>
            <w:vMerge w:val="restart"/>
            <w:shd w:val="clear" w:color="auto" w:fill="auto"/>
          </w:tcPr>
          <w:p w14:paraId="58EFABE3" w14:textId="77777777" w:rsidR="005D1A8A" w:rsidRPr="00326342" w:rsidRDefault="005D1A8A" w:rsidP="00E74DDB">
            <w:pPr>
              <w:spacing w:line="266" w:lineRule="auto"/>
              <w:ind w:left="-5" w:right="5"/>
              <w:rPr>
                <w:b/>
                <w:color w:val="FF0000"/>
                <w:sz w:val="28"/>
                <w:szCs w:val="28"/>
              </w:rPr>
            </w:pPr>
            <w:r w:rsidRPr="00326342">
              <w:rPr>
                <w:b/>
                <w:color w:val="FF0000"/>
                <w:sz w:val="28"/>
                <w:szCs w:val="28"/>
              </w:rPr>
              <w:t xml:space="preserve">Câu 2: </w:t>
            </w:r>
          </w:p>
          <w:p w14:paraId="7DA200E6" w14:textId="77777777" w:rsidR="005D1A8A" w:rsidRPr="00326342" w:rsidRDefault="005D1A8A" w:rsidP="00E74DDB">
            <w:pPr>
              <w:spacing w:line="266" w:lineRule="auto"/>
              <w:ind w:left="-5" w:right="5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326342">
              <w:rPr>
                <w:b/>
                <w:bCs/>
                <w:sz w:val="28"/>
                <w:szCs w:val="28"/>
                <w:u w:color="000000"/>
              </w:rPr>
              <w:t>(</w:t>
            </w:r>
            <w:r w:rsidRPr="00326342">
              <w:rPr>
                <w:bCs/>
                <w:sz w:val="28"/>
                <w:szCs w:val="28"/>
                <w:u w:color="000000"/>
              </w:rPr>
              <w:t>2 điểm</w:t>
            </w:r>
            <w:r w:rsidRPr="00326342">
              <w:rPr>
                <w:sz w:val="28"/>
                <w:szCs w:val="28"/>
              </w:rPr>
              <w:t xml:space="preserve">) </w:t>
            </w:r>
          </w:p>
        </w:tc>
        <w:tc>
          <w:tcPr>
            <w:tcW w:w="8080" w:type="dxa"/>
            <w:shd w:val="clear" w:color="auto" w:fill="auto"/>
          </w:tcPr>
          <w:p w14:paraId="4B0964CD" w14:textId="77777777" w:rsidR="005D1A8A" w:rsidRPr="00326342" w:rsidRDefault="005D1A8A" w:rsidP="00E74DDB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326342">
              <w:rPr>
                <w:color w:val="000000" w:themeColor="text1"/>
                <w:sz w:val="28"/>
                <w:szCs w:val="28"/>
              </w:rPr>
              <w:t>- Trình bày phương hướng cơ bản của chính sách tài nguyên và bảo vệ môi trường?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6CE005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26342">
              <w:rPr>
                <w:b/>
                <w:sz w:val="28"/>
                <w:szCs w:val="28"/>
              </w:rPr>
              <w:t>1,5 đ</w:t>
            </w:r>
          </w:p>
        </w:tc>
      </w:tr>
      <w:tr w:rsidR="005D1A8A" w:rsidRPr="00326342" w14:paraId="6E21F8EC" w14:textId="77777777" w:rsidTr="00E74DDB">
        <w:tc>
          <w:tcPr>
            <w:tcW w:w="1413" w:type="dxa"/>
            <w:vMerge/>
            <w:shd w:val="clear" w:color="auto" w:fill="auto"/>
          </w:tcPr>
          <w:p w14:paraId="19F3B2E0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3521EA22" w14:textId="77777777" w:rsidR="005D1A8A" w:rsidRPr="00326342" w:rsidRDefault="005D1A8A" w:rsidP="00E74DDB">
            <w:pPr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Tăng cường công tác quản lí của Nhà nước về bảo vệ MT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1FDB03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  <w:r w:rsidRPr="00326342">
              <w:rPr>
                <w:sz w:val="28"/>
                <w:szCs w:val="28"/>
              </w:rPr>
              <w:t>0,25 đ</w:t>
            </w:r>
          </w:p>
        </w:tc>
      </w:tr>
      <w:tr w:rsidR="005D1A8A" w:rsidRPr="00326342" w14:paraId="683A3C19" w14:textId="77777777" w:rsidTr="00E74DDB">
        <w:tc>
          <w:tcPr>
            <w:tcW w:w="1413" w:type="dxa"/>
            <w:vMerge/>
            <w:shd w:val="clear" w:color="auto" w:fill="auto"/>
          </w:tcPr>
          <w:p w14:paraId="2857793C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3ED2C43F" w14:textId="77777777" w:rsidR="005D1A8A" w:rsidRPr="00326342" w:rsidRDefault="005D1A8A" w:rsidP="00E74DDB">
            <w:pPr>
              <w:pStyle w:val="NoSpacing"/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Thường xuyên giáo dục, tuyên truyền xây dựng ý thức trách nhiệm bảo vệ TN, MT…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BF695F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  <w:r w:rsidRPr="00326342">
              <w:rPr>
                <w:sz w:val="28"/>
                <w:szCs w:val="28"/>
              </w:rPr>
              <w:t>0,25 đ</w:t>
            </w:r>
          </w:p>
        </w:tc>
      </w:tr>
      <w:tr w:rsidR="005D1A8A" w:rsidRPr="00326342" w14:paraId="704862DD" w14:textId="77777777" w:rsidTr="00E74DDB">
        <w:tc>
          <w:tcPr>
            <w:tcW w:w="1413" w:type="dxa"/>
            <w:vMerge/>
            <w:shd w:val="clear" w:color="auto" w:fill="auto"/>
          </w:tcPr>
          <w:p w14:paraId="1D207C14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0244BB73" w14:textId="77777777" w:rsidR="005D1A8A" w:rsidRPr="00326342" w:rsidRDefault="005D1A8A" w:rsidP="00E74DDB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326342">
              <w:rPr>
                <w:sz w:val="28"/>
                <w:szCs w:val="28"/>
                <w:shd w:val="clear" w:color="auto" w:fill="FFFFFF"/>
              </w:rPr>
              <w:t>+ Coi trọng công tác nghiên cứu KH và CN, mở rộng hợp tác quốc tế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D7D663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  <w:r w:rsidRPr="00326342">
              <w:rPr>
                <w:sz w:val="28"/>
                <w:szCs w:val="28"/>
              </w:rPr>
              <w:t>0,25 đ</w:t>
            </w:r>
          </w:p>
        </w:tc>
      </w:tr>
      <w:tr w:rsidR="005D1A8A" w:rsidRPr="00326342" w14:paraId="7B739A24" w14:textId="77777777" w:rsidTr="00E74DDB">
        <w:tc>
          <w:tcPr>
            <w:tcW w:w="1413" w:type="dxa"/>
            <w:vMerge/>
            <w:shd w:val="clear" w:color="auto" w:fill="auto"/>
          </w:tcPr>
          <w:p w14:paraId="2405B365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09BFEDF4" w14:textId="77777777" w:rsidR="005D1A8A" w:rsidRPr="00326342" w:rsidRDefault="005D1A8A" w:rsidP="00E74DDB">
            <w:pPr>
              <w:pStyle w:val="NoSpacing"/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Chủ động phòng ngừa, ngăn chặn ô nhiễm, cải thiện môi trường, bảo tồn thiên nhiên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186F53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  <w:r w:rsidRPr="00326342">
              <w:rPr>
                <w:sz w:val="28"/>
                <w:szCs w:val="28"/>
              </w:rPr>
              <w:t>0,25 đ</w:t>
            </w:r>
          </w:p>
        </w:tc>
      </w:tr>
      <w:tr w:rsidR="005D1A8A" w:rsidRPr="00326342" w14:paraId="60C1B40B" w14:textId="77777777" w:rsidTr="00E74DDB">
        <w:tc>
          <w:tcPr>
            <w:tcW w:w="1413" w:type="dxa"/>
            <w:vMerge/>
            <w:shd w:val="clear" w:color="auto" w:fill="auto"/>
          </w:tcPr>
          <w:p w14:paraId="1CED52DD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57909E75" w14:textId="77777777" w:rsidR="005D1A8A" w:rsidRPr="00326342" w:rsidRDefault="005D1A8A" w:rsidP="00E74DDB">
            <w:pPr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Khai thác, sử dụng hợp lí, tiết kiệm tài nguyên thiên nhiên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1BD4DB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26342">
              <w:rPr>
                <w:sz w:val="28"/>
                <w:szCs w:val="28"/>
              </w:rPr>
              <w:t>0,25 đ</w:t>
            </w:r>
          </w:p>
        </w:tc>
      </w:tr>
      <w:tr w:rsidR="005D1A8A" w:rsidRPr="00326342" w14:paraId="56BACADA" w14:textId="77777777" w:rsidTr="00E74DDB">
        <w:tc>
          <w:tcPr>
            <w:tcW w:w="1413" w:type="dxa"/>
            <w:vMerge/>
            <w:shd w:val="clear" w:color="auto" w:fill="auto"/>
          </w:tcPr>
          <w:p w14:paraId="0224E5B6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5C8D372E" w14:textId="77777777" w:rsidR="005D1A8A" w:rsidRPr="00326342" w:rsidRDefault="005D1A8A" w:rsidP="00E74DDB">
            <w:pPr>
              <w:jc w:val="both"/>
              <w:rPr>
                <w:rFonts w:eastAsia="Calibri"/>
                <w:sz w:val="28"/>
                <w:szCs w:val="28"/>
              </w:rPr>
            </w:pPr>
            <w:r w:rsidRPr="00326342">
              <w:rPr>
                <w:rFonts w:eastAsia="Calibri"/>
                <w:sz w:val="28"/>
                <w:szCs w:val="28"/>
              </w:rPr>
              <w:t>+ Áp dụng công nghệ hiện đại để khai thác tài nguyên….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8AC52B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  <w:r w:rsidRPr="00326342">
              <w:rPr>
                <w:sz w:val="28"/>
                <w:szCs w:val="28"/>
              </w:rPr>
              <w:t>0,25 đ</w:t>
            </w:r>
          </w:p>
        </w:tc>
      </w:tr>
      <w:tr w:rsidR="005D1A8A" w:rsidRPr="00326342" w14:paraId="61B01165" w14:textId="77777777" w:rsidTr="00E74DDB">
        <w:tc>
          <w:tcPr>
            <w:tcW w:w="1413" w:type="dxa"/>
            <w:vMerge/>
            <w:shd w:val="clear" w:color="auto" w:fill="auto"/>
          </w:tcPr>
          <w:p w14:paraId="5704EAEE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72B58F37" w14:textId="77777777" w:rsidR="005D1A8A" w:rsidRPr="00326342" w:rsidRDefault="005D1A8A" w:rsidP="00E74DDB">
            <w:pPr>
              <w:spacing w:line="266" w:lineRule="auto"/>
              <w:ind w:left="-5" w:right="5"/>
              <w:rPr>
                <w:color w:val="000000" w:themeColor="text1"/>
                <w:sz w:val="28"/>
                <w:szCs w:val="28"/>
              </w:rPr>
            </w:pPr>
            <w:r w:rsidRPr="00326342">
              <w:rPr>
                <w:color w:val="000000" w:themeColor="text1"/>
                <w:sz w:val="28"/>
                <w:szCs w:val="28"/>
              </w:rPr>
              <w:t>- Cho ví dụ về hoạt động bảo vệ môi trường mà em đã tham gia.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441A41" w14:textId="77777777" w:rsidR="005D1A8A" w:rsidRPr="00326342" w:rsidRDefault="005D1A8A" w:rsidP="00E74DDB">
            <w:pPr>
              <w:jc w:val="center"/>
              <w:rPr>
                <w:sz w:val="28"/>
                <w:szCs w:val="28"/>
              </w:rPr>
            </w:pPr>
            <w:r w:rsidRPr="00326342">
              <w:rPr>
                <w:b/>
                <w:sz w:val="28"/>
                <w:szCs w:val="28"/>
              </w:rPr>
              <w:t>0,5 đ</w:t>
            </w:r>
          </w:p>
        </w:tc>
      </w:tr>
      <w:tr w:rsidR="005D1A8A" w:rsidRPr="00326342" w14:paraId="3BF2DFAA" w14:textId="77777777" w:rsidTr="00E74DDB">
        <w:tc>
          <w:tcPr>
            <w:tcW w:w="1413" w:type="dxa"/>
            <w:vMerge/>
            <w:shd w:val="clear" w:color="auto" w:fill="auto"/>
          </w:tcPr>
          <w:p w14:paraId="3A982B1B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7ABA755C" w14:textId="77777777" w:rsidR="005D1A8A" w:rsidRPr="00326342" w:rsidRDefault="005D1A8A" w:rsidP="00E74DDB">
            <w:pPr>
              <w:jc w:val="both"/>
              <w:rPr>
                <w:rFonts w:eastAsia="Calibri"/>
                <w:b/>
                <w:i/>
                <w:sz w:val="28"/>
                <w:szCs w:val="28"/>
              </w:rPr>
            </w:pPr>
            <w:r w:rsidRPr="00326342">
              <w:rPr>
                <w:i/>
                <w:sz w:val="28"/>
                <w:szCs w:val="28"/>
              </w:rPr>
              <w:t>(HS nêu được hoạt động rõ ràng GV cho điểm tối đa ý này)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35405C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6F7B5937" w14:textId="77777777" w:rsidR="005D1A8A" w:rsidRPr="00326342" w:rsidRDefault="005D1A8A" w:rsidP="005D1A8A">
      <w:pPr>
        <w:jc w:val="center"/>
        <w:rPr>
          <w:b/>
          <w:sz w:val="28"/>
          <w:szCs w:val="28"/>
          <w:lang w:val="vi-VN"/>
        </w:rPr>
      </w:pPr>
    </w:p>
    <w:p w14:paraId="6A1A98BA" w14:textId="77777777" w:rsidR="005D1A8A" w:rsidRPr="00326342" w:rsidRDefault="005D1A8A" w:rsidP="005D1A8A">
      <w:pPr>
        <w:jc w:val="both"/>
        <w:rPr>
          <w:b/>
          <w:bCs/>
          <w:sz w:val="28"/>
          <w:szCs w:val="28"/>
          <w:lang w:val="vi-VN"/>
        </w:rPr>
      </w:pPr>
      <w:r w:rsidRPr="00326342">
        <w:rPr>
          <w:b/>
          <w:i/>
          <w:sz w:val="28"/>
          <w:szCs w:val="28"/>
        </w:rPr>
        <w:t>Gồm các mã đề 702; 704, 706, 708.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080"/>
        <w:gridCol w:w="992"/>
      </w:tblGrid>
      <w:tr w:rsidR="005D1A8A" w:rsidRPr="00326342" w14:paraId="4468F294" w14:textId="77777777" w:rsidTr="00E74DDB">
        <w:tc>
          <w:tcPr>
            <w:tcW w:w="1413" w:type="dxa"/>
            <w:shd w:val="clear" w:color="auto" w:fill="auto"/>
          </w:tcPr>
          <w:p w14:paraId="1961FA41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26342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8080" w:type="dxa"/>
            <w:shd w:val="clear" w:color="auto" w:fill="auto"/>
          </w:tcPr>
          <w:p w14:paraId="5ECA4B8E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26342">
              <w:rPr>
                <w:b/>
                <w:sz w:val="28"/>
                <w:szCs w:val="28"/>
                <w:lang w:val="vi-VN"/>
              </w:rPr>
              <w:t>Đáp án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C16C6B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26342">
              <w:rPr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5D1A8A" w:rsidRPr="00326342" w14:paraId="10DACD0C" w14:textId="77777777" w:rsidTr="00E74DDB">
        <w:tc>
          <w:tcPr>
            <w:tcW w:w="1413" w:type="dxa"/>
            <w:vMerge w:val="restart"/>
            <w:shd w:val="clear" w:color="auto" w:fill="auto"/>
          </w:tcPr>
          <w:p w14:paraId="092EE9F7" w14:textId="77777777" w:rsidR="005D1A8A" w:rsidRPr="00326342" w:rsidRDefault="005D1A8A" w:rsidP="00E74DDB">
            <w:pPr>
              <w:ind w:left="-5" w:right="5"/>
              <w:rPr>
                <w:b/>
                <w:color w:val="FF0000"/>
                <w:sz w:val="28"/>
                <w:szCs w:val="28"/>
              </w:rPr>
            </w:pPr>
            <w:r w:rsidRPr="00326342">
              <w:rPr>
                <w:b/>
                <w:color w:val="FF0000"/>
                <w:sz w:val="28"/>
                <w:szCs w:val="28"/>
              </w:rPr>
              <w:t xml:space="preserve">Câu 1: </w:t>
            </w:r>
          </w:p>
          <w:p w14:paraId="67D2662B" w14:textId="77777777" w:rsidR="005D1A8A" w:rsidRPr="00326342" w:rsidRDefault="005D1A8A" w:rsidP="00E74DDB">
            <w:pPr>
              <w:ind w:left="-5" w:right="5"/>
              <w:rPr>
                <w:sz w:val="28"/>
                <w:szCs w:val="28"/>
              </w:rPr>
            </w:pPr>
            <w:r w:rsidRPr="00326342">
              <w:rPr>
                <w:b/>
                <w:bCs/>
                <w:sz w:val="28"/>
                <w:szCs w:val="28"/>
                <w:u w:color="000000"/>
              </w:rPr>
              <w:t>(</w:t>
            </w:r>
            <w:r w:rsidRPr="00326342">
              <w:rPr>
                <w:bCs/>
                <w:sz w:val="28"/>
                <w:szCs w:val="28"/>
                <w:u w:color="000000"/>
              </w:rPr>
              <w:t>3 điểm</w:t>
            </w:r>
            <w:r w:rsidRPr="00326342">
              <w:rPr>
                <w:sz w:val="28"/>
                <w:szCs w:val="28"/>
              </w:rPr>
              <w:t xml:space="preserve">)  </w:t>
            </w:r>
          </w:p>
          <w:p w14:paraId="0DA67DBB" w14:textId="77777777" w:rsidR="005D1A8A" w:rsidRPr="00326342" w:rsidRDefault="005D1A8A" w:rsidP="00E74DDB">
            <w:pPr>
              <w:ind w:left="240" w:right="5" w:hanging="240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473216F2" w14:textId="77777777" w:rsidR="005D1A8A" w:rsidRPr="00326342" w:rsidRDefault="005D1A8A" w:rsidP="00E74DDB">
            <w:pPr>
              <w:ind w:left="240" w:right="5" w:hanging="240"/>
              <w:rPr>
                <w:sz w:val="28"/>
                <w:szCs w:val="28"/>
              </w:rPr>
            </w:pPr>
            <w:r w:rsidRPr="00326342">
              <w:rPr>
                <w:b/>
                <w:bCs/>
                <w:sz w:val="28"/>
                <w:szCs w:val="28"/>
                <w:u w:color="000000"/>
              </w:rPr>
              <w:t>a.</w:t>
            </w:r>
            <w:r w:rsidRPr="00326342">
              <w:rPr>
                <w:b/>
                <w:bCs/>
                <w:sz w:val="28"/>
                <w:szCs w:val="28"/>
                <w:u w:color="000000"/>
              </w:rPr>
              <w:tab/>
              <w:t>(</w:t>
            </w:r>
            <w:r w:rsidRPr="00326342">
              <w:rPr>
                <w:bCs/>
                <w:sz w:val="28"/>
                <w:szCs w:val="28"/>
                <w:u w:color="000000"/>
              </w:rPr>
              <w:t>1,5 điểm</w:t>
            </w:r>
            <w:r w:rsidRPr="00326342">
              <w:rPr>
                <w:sz w:val="28"/>
                <w:szCs w:val="28"/>
              </w:rPr>
              <w:t>) Nội dung trên thể hiện chính sách nào em đã học? Nêu ngắn gọn phương hướng cơ bản xây dựng chính sách đó.</w:t>
            </w:r>
          </w:p>
        </w:tc>
        <w:tc>
          <w:tcPr>
            <w:tcW w:w="992" w:type="dxa"/>
            <w:shd w:val="clear" w:color="auto" w:fill="auto"/>
          </w:tcPr>
          <w:p w14:paraId="67A71B9A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5D1A8A" w:rsidRPr="00326342" w14:paraId="58D3DCDE" w14:textId="77777777" w:rsidTr="00E74DDB">
        <w:tc>
          <w:tcPr>
            <w:tcW w:w="1413" w:type="dxa"/>
            <w:vMerge/>
            <w:shd w:val="clear" w:color="auto" w:fill="auto"/>
          </w:tcPr>
          <w:p w14:paraId="34F900A1" w14:textId="77777777" w:rsidR="005D1A8A" w:rsidRPr="00326342" w:rsidRDefault="005D1A8A" w:rsidP="00E74DDB">
            <w:pPr>
              <w:ind w:left="45" w:right="45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4F99EDF7" w14:textId="77777777" w:rsidR="005D1A8A" w:rsidRPr="00326342" w:rsidRDefault="005D1A8A" w:rsidP="00E74DD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- Chính sách văn hóa</w:t>
            </w:r>
          </w:p>
        </w:tc>
        <w:tc>
          <w:tcPr>
            <w:tcW w:w="992" w:type="dxa"/>
            <w:shd w:val="clear" w:color="auto" w:fill="auto"/>
          </w:tcPr>
          <w:p w14:paraId="5F4AEF86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</w:rPr>
            </w:pPr>
            <w:r w:rsidRPr="00326342">
              <w:rPr>
                <w:b/>
                <w:sz w:val="28"/>
                <w:szCs w:val="28"/>
              </w:rPr>
              <w:t>0,5 đ</w:t>
            </w:r>
          </w:p>
        </w:tc>
      </w:tr>
      <w:tr w:rsidR="005D1A8A" w:rsidRPr="00326342" w14:paraId="3684E0F7" w14:textId="77777777" w:rsidTr="00E74DDB">
        <w:tc>
          <w:tcPr>
            <w:tcW w:w="1413" w:type="dxa"/>
            <w:vMerge/>
            <w:shd w:val="clear" w:color="auto" w:fill="auto"/>
          </w:tcPr>
          <w:p w14:paraId="52CD0DC9" w14:textId="77777777" w:rsidR="005D1A8A" w:rsidRPr="00326342" w:rsidRDefault="005D1A8A" w:rsidP="00E74DDB">
            <w:pPr>
              <w:ind w:left="45" w:right="45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1F96A965" w14:textId="77777777" w:rsidR="005D1A8A" w:rsidRPr="00326342" w:rsidRDefault="005D1A8A" w:rsidP="00E74DD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- Phương hướng cơ bản xây dựng chính sách văn hóa: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ED4534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26342">
              <w:rPr>
                <w:b/>
                <w:sz w:val="28"/>
                <w:szCs w:val="28"/>
              </w:rPr>
              <w:t>1,0 đ</w:t>
            </w:r>
          </w:p>
        </w:tc>
      </w:tr>
      <w:tr w:rsidR="005D1A8A" w:rsidRPr="00326342" w14:paraId="15305547" w14:textId="77777777" w:rsidTr="00E74DDB">
        <w:tc>
          <w:tcPr>
            <w:tcW w:w="1413" w:type="dxa"/>
            <w:vMerge/>
            <w:shd w:val="clear" w:color="auto" w:fill="auto"/>
          </w:tcPr>
          <w:p w14:paraId="22B72DFD" w14:textId="77777777" w:rsidR="005D1A8A" w:rsidRPr="00326342" w:rsidRDefault="005D1A8A" w:rsidP="00E74DDB">
            <w:pPr>
              <w:ind w:left="45" w:right="45"/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686BF69C" w14:textId="77777777" w:rsidR="005D1A8A" w:rsidRPr="00326342" w:rsidRDefault="005D1A8A" w:rsidP="00E74DD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Làm cho chủ nghĩa Mác – Lênin và tư tưởng Hồ Chí Minh giữ vai trò chủ đạo trong đời sống tinh thần của nhân dân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E0A540" w14:textId="77777777" w:rsidR="005D1A8A" w:rsidRPr="00326342" w:rsidRDefault="005D1A8A" w:rsidP="00E74DDB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326342">
              <w:rPr>
                <w:i/>
                <w:sz w:val="28"/>
                <w:szCs w:val="28"/>
              </w:rPr>
              <w:t>0,25 đ</w:t>
            </w:r>
          </w:p>
        </w:tc>
      </w:tr>
      <w:tr w:rsidR="005D1A8A" w:rsidRPr="00326342" w14:paraId="6D41881E" w14:textId="77777777" w:rsidTr="00E74DDB">
        <w:tc>
          <w:tcPr>
            <w:tcW w:w="1413" w:type="dxa"/>
            <w:vMerge/>
            <w:shd w:val="clear" w:color="auto" w:fill="auto"/>
          </w:tcPr>
          <w:p w14:paraId="7A445424" w14:textId="77777777" w:rsidR="005D1A8A" w:rsidRPr="00326342" w:rsidRDefault="005D1A8A" w:rsidP="00E74DDB">
            <w:pPr>
              <w:ind w:left="45" w:right="45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auto"/>
          </w:tcPr>
          <w:p w14:paraId="2A5CD0A1" w14:textId="77777777" w:rsidR="005D1A8A" w:rsidRPr="00326342" w:rsidRDefault="005D1A8A" w:rsidP="00E74DDB">
            <w:pPr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Kế thừa, phát huy những di sản và truyền thống văn hóa của dân tộc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BC8B87" w14:textId="77777777" w:rsidR="005D1A8A" w:rsidRPr="00326342" w:rsidRDefault="005D1A8A" w:rsidP="00E74DDB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326342">
              <w:rPr>
                <w:i/>
                <w:sz w:val="28"/>
                <w:szCs w:val="28"/>
              </w:rPr>
              <w:t>0,25 đ</w:t>
            </w:r>
          </w:p>
        </w:tc>
      </w:tr>
      <w:tr w:rsidR="005D1A8A" w:rsidRPr="00326342" w14:paraId="30404D2A" w14:textId="77777777" w:rsidTr="00E74DDB">
        <w:tc>
          <w:tcPr>
            <w:tcW w:w="1413" w:type="dxa"/>
            <w:vMerge/>
            <w:shd w:val="clear" w:color="auto" w:fill="auto"/>
          </w:tcPr>
          <w:p w14:paraId="060FCB15" w14:textId="77777777" w:rsidR="005D1A8A" w:rsidRPr="00326342" w:rsidRDefault="005D1A8A" w:rsidP="00E74DDB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26EE9290" w14:textId="77777777" w:rsidR="005D1A8A" w:rsidRPr="00326342" w:rsidRDefault="005D1A8A" w:rsidP="00E74DDB">
            <w:pPr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Tiếp thu tinh hoa văn hóa nhân loại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795F0D" w14:textId="77777777" w:rsidR="005D1A8A" w:rsidRPr="00326342" w:rsidRDefault="005D1A8A" w:rsidP="00E74DDB">
            <w:pPr>
              <w:jc w:val="center"/>
              <w:rPr>
                <w:i/>
                <w:sz w:val="28"/>
                <w:szCs w:val="28"/>
                <w:lang w:val="vi-VN"/>
              </w:rPr>
            </w:pPr>
            <w:r w:rsidRPr="00326342">
              <w:rPr>
                <w:i/>
                <w:sz w:val="28"/>
                <w:szCs w:val="28"/>
              </w:rPr>
              <w:t>0,25 đ</w:t>
            </w:r>
          </w:p>
        </w:tc>
      </w:tr>
      <w:tr w:rsidR="005D1A8A" w:rsidRPr="00326342" w14:paraId="4ABD4774" w14:textId="77777777" w:rsidTr="00E74DDB">
        <w:tc>
          <w:tcPr>
            <w:tcW w:w="1413" w:type="dxa"/>
            <w:vMerge/>
            <w:shd w:val="clear" w:color="auto" w:fill="auto"/>
          </w:tcPr>
          <w:p w14:paraId="2DDD1D20" w14:textId="77777777" w:rsidR="005D1A8A" w:rsidRPr="00326342" w:rsidRDefault="005D1A8A" w:rsidP="00E74DDB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16B31870" w14:textId="77777777" w:rsidR="005D1A8A" w:rsidRPr="00326342" w:rsidRDefault="005D1A8A" w:rsidP="00E74DDB">
            <w:pPr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Nâng cao hiểu biết và mức hưởng thụ văn hóa, phát huy tiềm năng sáng tạo văn hóa…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BD42EC" w14:textId="77777777" w:rsidR="005D1A8A" w:rsidRPr="00326342" w:rsidRDefault="005D1A8A" w:rsidP="00E74DDB">
            <w:pPr>
              <w:jc w:val="center"/>
              <w:rPr>
                <w:i/>
                <w:sz w:val="28"/>
                <w:szCs w:val="28"/>
                <w:lang w:val="vi-VN"/>
              </w:rPr>
            </w:pPr>
            <w:r w:rsidRPr="00326342">
              <w:rPr>
                <w:i/>
                <w:sz w:val="28"/>
                <w:szCs w:val="28"/>
              </w:rPr>
              <w:t>0,25 đ</w:t>
            </w:r>
          </w:p>
        </w:tc>
      </w:tr>
      <w:tr w:rsidR="005D1A8A" w:rsidRPr="00326342" w14:paraId="1A5DE4A9" w14:textId="77777777" w:rsidTr="00E74DDB">
        <w:tc>
          <w:tcPr>
            <w:tcW w:w="1413" w:type="dxa"/>
            <w:vMerge/>
            <w:shd w:val="clear" w:color="auto" w:fill="auto"/>
          </w:tcPr>
          <w:p w14:paraId="5A6B0062" w14:textId="77777777" w:rsidR="005D1A8A" w:rsidRPr="00326342" w:rsidRDefault="005D1A8A" w:rsidP="00E74DDB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55FAA83C" w14:textId="77777777" w:rsidR="005D1A8A" w:rsidRPr="00326342" w:rsidRDefault="005D1A8A" w:rsidP="00E74DDB">
            <w:pPr>
              <w:ind w:left="240" w:right="5" w:hanging="240"/>
              <w:rPr>
                <w:sz w:val="28"/>
                <w:szCs w:val="28"/>
              </w:rPr>
            </w:pPr>
            <w:r w:rsidRPr="00326342">
              <w:rPr>
                <w:b/>
                <w:bCs/>
                <w:sz w:val="28"/>
                <w:szCs w:val="28"/>
                <w:u w:color="000000"/>
              </w:rPr>
              <w:t>b.</w:t>
            </w:r>
            <w:r w:rsidRPr="00326342">
              <w:rPr>
                <w:b/>
                <w:bCs/>
                <w:sz w:val="28"/>
                <w:szCs w:val="28"/>
                <w:u w:color="000000"/>
              </w:rPr>
              <w:tab/>
              <w:t>(</w:t>
            </w:r>
            <w:r w:rsidRPr="00326342">
              <w:rPr>
                <w:bCs/>
                <w:sz w:val="28"/>
                <w:szCs w:val="28"/>
                <w:u w:color="000000"/>
              </w:rPr>
              <w:t>1,5 điểm</w:t>
            </w:r>
            <w:r w:rsidRPr="00326342">
              <w:rPr>
                <w:sz w:val="28"/>
                <w:szCs w:val="28"/>
              </w:rPr>
              <w:t xml:space="preserve">) Theo em cần làm gì để xây dựng trường học thân thiện, lớp học hạnh phúc.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14F093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  <w:r w:rsidRPr="00326342">
              <w:rPr>
                <w:b/>
                <w:sz w:val="28"/>
                <w:szCs w:val="28"/>
              </w:rPr>
              <w:t>1,5 đ</w:t>
            </w:r>
          </w:p>
        </w:tc>
      </w:tr>
      <w:tr w:rsidR="005D1A8A" w:rsidRPr="00326342" w14:paraId="2EFBC3C4" w14:textId="77777777" w:rsidTr="00E74DDB">
        <w:tc>
          <w:tcPr>
            <w:tcW w:w="1413" w:type="dxa"/>
            <w:vMerge/>
            <w:shd w:val="clear" w:color="auto" w:fill="auto"/>
          </w:tcPr>
          <w:p w14:paraId="1F19F626" w14:textId="77777777" w:rsidR="005D1A8A" w:rsidRPr="00326342" w:rsidRDefault="005D1A8A" w:rsidP="00E74DDB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4204BF9C" w14:textId="77777777" w:rsidR="005D1A8A" w:rsidRPr="00326342" w:rsidRDefault="005D1A8A" w:rsidP="00E74DDB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326342">
              <w:rPr>
                <w:i/>
                <w:sz w:val="28"/>
                <w:szCs w:val="28"/>
              </w:rPr>
              <w:t>(HS kể được 3 hoạt động trở lên GV cho điểm tối đa ý này)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37992A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5D1A8A" w:rsidRPr="00326342" w14:paraId="0A9A30F4" w14:textId="77777777" w:rsidTr="00E74DDB">
        <w:tc>
          <w:tcPr>
            <w:tcW w:w="1413" w:type="dxa"/>
            <w:vMerge w:val="restart"/>
            <w:shd w:val="clear" w:color="auto" w:fill="auto"/>
          </w:tcPr>
          <w:p w14:paraId="0B91F213" w14:textId="77777777" w:rsidR="005D1A8A" w:rsidRPr="00326342" w:rsidRDefault="005D1A8A" w:rsidP="00E74DDB">
            <w:pPr>
              <w:spacing w:line="266" w:lineRule="auto"/>
              <w:ind w:left="-5" w:right="5"/>
              <w:rPr>
                <w:b/>
                <w:color w:val="FF0000"/>
                <w:sz w:val="28"/>
                <w:szCs w:val="28"/>
              </w:rPr>
            </w:pPr>
            <w:r w:rsidRPr="00326342">
              <w:rPr>
                <w:b/>
                <w:color w:val="FF0000"/>
                <w:sz w:val="28"/>
                <w:szCs w:val="28"/>
              </w:rPr>
              <w:t xml:space="preserve">Câu 2: </w:t>
            </w:r>
          </w:p>
          <w:p w14:paraId="79007B65" w14:textId="77777777" w:rsidR="005D1A8A" w:rsidRPr="00326342" w:rsidRDefault="005D1A8A" w:rsidP="00E74DDB">
            <w:pPr>
              <w:spacing w:line="266" w:lineRule="auto"/>
              <w:ind w:left="-5" w:right="5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326342">
              <w:rPr>
                <w:b/>
                <w:bCs/>
                <w:sz w:val="28"/>
                <w:szCs w:val="28"/>
                <w:u w:color="000000"/>
              </w:rPr>
              <w:t>(</w:t>
            </w:r>
            <w:r w:rsidRPr="00326342">
              <w:rPr>
                <w:bCs/>
                <w:sz w:val="28"/>
                <w:szCs w:val="28"/>
                <w:u w:color="000000"/>
              </w:rPr>
              <w:t>2 điểm</w:t>
            </w:r>
            <w:r w:rsidRPr="00326342">
              <w:rPr>
                <w:sz w:val="28"/>
                <w:szCs w:val="28"/>
              </w:rPr>
              <w:t xml:space="preserve">) </w:t>
            </w:r>
          </w:p>
        </w:tc>
        <w:tc>
          <w:tcPr>
            <w:tcW w:w="8080" w:type="dxa"/>
            <w:shd w:val="clear" w:color="auto" w:fill="auto"/>
          </w:tcPr>
          <w:p w14:paraId="228AD03F" w14:textId="77777777" w:rsidR="005D1A8A" w:rsidRPr="00326342" w:rsidRDefault="005D1A8A" w:rsidP="00E74DDB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326342">
              <w:rPr>
                <w:color w:val="000000" w:themeColor="text1"/>
                <w:sz w:val="28"/>
                <w:szCs w:val="28"/>
              </w:rPr>
              <w:t>- Trình bày phương hướng cơ bản của chính sách tài nguyên và bảo vệ môi trường?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63D2C9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26342">
              <w:rPr>
                <w:b/>
                <w:sz w:val="28"/>
                <w:szCs w:val="28"/>
              </w:rPr>
              <w:t>1,5 đ</w:t>
            </w:r>
          </w:p>
        </w:tc>
      </w:tr>
      <w:tr w:rsidR="005D1A8A" w:rsidRPr="00326342" w14:paraId="1282571F" w14:textId="77777777" w:rsidTr="00E74DDB">
        <w:tc>
          <w:tcPr>
            <w:tcW w:w="1413" w:type="dxa"/>
            <w:vMerge/>
            <w:shd w:val="clear" w:color="auto" w:fill="auto"/>
          </w:tcPr>
          <w:p w14:paraId="5854C280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46B69BBD" w14:textId="77777777" w:rsidR="005D1A8A" w:rsidRPr="00326342" w:rsidRDefault="005D1A8A" w:rsidP="00E74DDB">
            <w:pPr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Tăng cường công tác quản lí của Nhà nước về bảo vệ MT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81896F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  <w:r w:rsidRPr="00326342">
              <w:rPr>
                <w:sz w:val="28"/>
                <w:szCs w:val="28"/>
              </w:rPr>
              <w:t>0,25 đ</w:t>
            </w:r>
          </w:p>
        </w:tc>
      </w:tr>
      <w:tr w:rsidR="005D1A8A" w:rsidRPr="00326342" w14:paraId="6539E71A" w14:textId="77777777" w:rsidTr="00E74DDB">
        <w:tc>
          <w:tcPr>
            <w:tcW w:w="1413" w:type="dxa"/>
            <w:vMerge/>
            <w:shd w:val="clear" w:color="auto" w:fill="auto"/>
          </w:tcPr>
          <w:p w14:paraId="2D54F40A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2F22EAD1" w14:textId="77777777" w:rsidR="005D1A8A" w:rsidRPr="00326342" w:rsidRDefault="005D1A8A" w:rsidP="00E74DDB">
            <w:pPr>
              <w:pStyle w:val="NoSpacing"/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Thường xuyên giáo dục, tuyên truyền xây dựng ý thức trách nhiệm bảo vệ TN, MT…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971CD4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  <w:r w:rsidRPr="00326342">
              <w:rPr>
                <w:sz w:val="28"/>
                <w:szCs w:val="28"/>
              </w:rPr>
              <w:t>0,25 đ</w:t>
            </w:r>
          </w:p>
        </w:tc>
      </w:tr>
      <w:tr w:rsidR="005D1A8A" w:rsidRPr="00326342" w14:paraId="18E3F259" w14:textId="77777777" w:rsidTr="00E74DDB">
        <w:tc>
          <w:tcPr>
            <w:tcW w:w="1413" w:type="dxa"/>
            <w:vMerge/>
            <w:shd w:val="clear" w:color="auto" w:fill="auto"/>
          </w:tcPr>
          <w:p w14:paraId="7963B479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010F729B" w14:textId="77777777" w:rsidR="005D1A8A" w:rsidRPr="00326342" w:rsidRDefault="005D1A8A" w:rsidP="00E74DDB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326342">
              <w:rPr>
                <w:sz w:val="28"/>
                <w:szCs w:val="28"/>
                <w:shd w:val="clear" w:color="auto" w:fill="FFFFFF"/>
              </w:rPr>
              <w:t>+ Coi trọng công tác nghiên cứu KH và CN, mở rộng hợp tác quốc tế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AC6678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  <w:r w:rsidRPr="00326342">
              <w:rPr>
                <w:sz w:val="28"/>
                <w:szCs w:val="28"/>
              </w:rPr>
              <w:t>0,25 đ</w:t>
            </w:r>
          </w:p>
        </w:tc>
      </w:tr>
      <w:tr w:rsidR="005D1A8A" w:rsidRPr="00326342" w14:paraId="4FE8DEA4" w14:textId="77777777" w:rsidTr="00E74DDB">
        <w:tc>
          <w:tcPr>
            <w:tcW w:w="1413" w:type="dxa"/>
            <w:vMerge/>
            <w:shd w:val="clear" w:color="auto" w:fill="auto"/>
          </w:tcPr>
          <w:p w14:paraId="7BD4FCB9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34F02E7B" w14:textId="77777777" w:rsidR="005D1A8A" w:rsidRPr="00326342" w:rsidRDefault="005D1A8A" w:rsidP="00E74DDB">
            <w:pPr>
              <w:pStyle w:val="NoSpacing"/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Chủ động phòng ngừa, ngăn chặn ô nhiễm, cải thiện môi trường, bảo tồn thiên nhiên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40676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  <w:r w:rsidRPr="00326342">
              <w:rPr>
                <w:sz w:val="28"/>
                <w:szCs w:val="28"/>
              </w:rPr>
              <w:t>0,25 đ</w:t>
            </w:r>
          </w:p>
        </w:tc>
      </w:tr>
      <w:tr w:rsidR="005D1A8A" w:rsidRPr="00326342" w14:paraId="74D4B324" w14:textId="77777777" w:rsidTr="00E74DDB">
        <w:tc>
          <w:tcPr>
            <w:tcW w:w="1413" w:type="dxa"/>
            <w:vMerge/>
            <w:shd w:val="clear" w:color="auto" w:fill="auto"/>
          </w:tcPr>
          <w:p w14:paraId="33B22A7F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551519B6" w14:textId="77777777" w:rsidR="005D1A8A" w:rsidRPr="00326342" w:rsidRDefault="005D1A8A" w:rsidP="00E74DDB">
            <w:pPr>
              <w:jc w:val="both"/>
              <w:rPr>
                <w:sz w:val="28"/>
                <w:szCs w:val="28"/>
              </w:rPr>
            </w:pPr>
            <w:r w:rsidRPr="00326342">
              <w:rPr>
                <w:sz w:val="28"/>
                <w:szCs w:val="28"/>
              </w:rPr>
              <w:t>+ Khai thác, sử dụng hợp lí, tiết kiệm tài nguyên thiên nhiên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883136" w14:textId="77777777" w:rsidR="005D1A8A" w:rsidRPr="00326342" w:rsidRDefault="005D1A8A" w:rsidP="00E74DD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26342">
              <w:rPr>
                <w:sz w:val="28"/>
                <w:szCs w:val="28"/>
              </w:rPr>
              <w:t>0,25 đ</w:t>
            </w:r>
          </w:p>
        </w:tc>
      </w:tr>
      <w:tr w:rsidR="005D1A8A" w:rsidRPr="00326342" w14:paraId="212C408B" w14:textId="77777777" w:rsidTr="00E74DDB">
        <w:tc>
          <w:tcPr>
            <w:tcW w:w="1413" w:type="dxa"/>
            <w:vMerge/>
            <w:shd w:val="clear" w:color="auto" w:fill="auto"/>
          </w:tcPr>
          <w:p w14:paraId="1EE953B5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783D0252" w14:textId="77777777" w:rsidR="005D1A8A" w:rsidRPr="00326342" w:rsidRDefault="005D1A8A" w:rsidP="00E74DDB">
            <w:pPr>
              <w:jc w:val="both"/>
              <w:rPr>
                <w:rFonts w:eastAsia="Calibri"/>
                <w:sz w:val="28"/>
                <w:szCs w:val="28"/>
              </w:rPr>
            </w:pPr>
            <w:r w:rsidRPr="00326342">
              <w:rPr>
                <w:rFonts w:eastAsia="Calibri"/>
                <w:sz w:val="28"/>
                <w:szCs w:val="28"/>
              </w:rPr>
              <w:t>+ Áp dụng công nghệ hiện đại để khai thác tài nguyên….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8EED23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  <w:r w:rsidRPr="00326342">
              <w:rPr>
                <w:sz w:val="28"/>
                <w:szCs w:val="28"/>
              </w:rPr>
              <w:t>0,25 đ</w:t>
            </w:r>
          </w:p>
        </w:tc>
      </w:tr>
      <w:tr w:rsidR="005D1A8A" w:rsidRPr="00326342" w14:paraId="73C1276C" w14:textId="77777777" w:rsidTr="00E74DDB">
        <w:tc>
          <w:tcPr>
            <w:tcW w:w="1413" w:type="dxa"/>
            <w:vMerge/>
            <w:shd w:val="clear" w:color="auto" w:fill="auto"/>
          </w:tcPr>
          <w:p w14:paraId="39B4CC65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6812057F" w14:textId="77777777" w:rsidR="005D1A8A" w:rsidRPr="00326342" w:rsidRDefault="005D1A8A" w:rsidP="00E74DDB">
            <w:pPr>
              <w:spacing w:line="266" w:lineRule="auto"/>
              <w:ind w:left="-5" w:right="5"/>
              <w:rPr>
                <w:color w:val="000000" w:themeColor="text1"/>
                <w:sz w:val="28"/>
                <w:szCs w:val="28"/>
              </w:rPr>
            </w:pPr>
            <w:r w:rsidRPr="00326342">
              <w:rPr>
                <w:color w:val="000000" w:themeColor="text1"/>
                <w:sz w:val="28"/>
                <w:szCs w:val="28"/>
              </w:rPr>
              <w:t>- Cho ví dụ về hoạt động bảo vệ môi trường mà em đã tham gia.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69CBEE" w14:textId="77777777" w:rsidR="005D1A8A" w:rsidRPr="00326342" w:rsidRDefault="005D1A8A" w:rsidP="00E74DDB">
            <w:pPr>
              <w:jc w:val="center"/>
              <w:rPr>
                <w:sz w:val="28"/>
                <w:szCs w:val="28"/>
              </w:rPr>
            </w:pPr>
            <w:r w:rsidRPr="00326342">
              <w:rPr>
                <w:b/>
                <w:sz w:val="28"/>
                <w:szCs w:val="28"/>
              </w:rPr>
              <w:t>0,5 đ</w:t>
            </w:r>
          </w:p>
        </w:tc>
      </w:tr>
      <w:tr w:rsidR="005D1A8A" w:rsidRPr="00326342" w14:paraId="66241A13" w14:textId="77777777" w:rsidTr="00E74DDB">
        <w:tc>
          <w:tcPr>
            <w:tcW w:w="1413" w:type="dxa"/>
            <w:vMerge/>
            <w:shd w:val="clear" w:color="auto" w:fill="auto"/>
          </w:tcPr>
          <w:p w14:paraId="541262C1" w14:textId="77777777" w:rsidR="005D1A8A" w:rsidRPr="00326342" w:rsidRDefault="005D1A8A" w:rsidP="00E74DDB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60635E27" w14:textId="77777777" w:rsidR="005D1A8A" w:rsidRPr="00326342" w:rsidRDefault="005D1A8A" w:rsidP="00E74DDB">
            <w:pPr>
              <w:jc w:val="both"/>
              <w:rPr>
                <w:rFonts w:eastAsia="Calibri"/>
                <w:b/>
                <w:i/>
                <w:sz w:val="28"/>
                <w:szCs w:val="28"/>
              </w:rPr>
            </w:pPr>
            <w:r w:rsidRPr="00326342">
              <w:rPr>
                <w:i/>
                <w:sz w:val="28"/>
                <w:szCs w:val="28"/>
              </w:rPr>
              <w:t>(HS nêu được hoạt động rõ ràng GV cho điểm tối đa ý này)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1FE86A" w14:textId="77777777" w:rsidR="005D1A8A" w:rsidRPr="00326342" w:rsidRDefault="005D1A8A" w:rsidP="00E74DDB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12093681" w14:textId="77777777" w:rsidR="005D1A8A" w:rsidRPr="00326342" w:rsidRDefault="005D1A8A" w:rsidP="005D1A8A">
      <w:pPr>
        <w:jc w:val="center"/>
        <w:rPr>
          <w:b/>
          <w:sz w:val="28"/>
          <w:szCs w:val="28"/>
        </w:rPr>
      </w:pPr>
    </w:p>
    <w:p w14:paraId="3D437602" w14:textId="74608DD7" w:rsidR="006B45BD" w:rsidRPr="008A5D0F" w:rsidRDefault="008A5D0F" w:rsidP="008A5D0F">
      <w:pPr>
        <w:jc w:val="center"/>
        <w:rPr>
          <w:b/>
        </w:rPr>
      </w:pPr>
      <w:r>
        <w:rPr>
          <w:b/>
        </w:rPr>
        <w:t>---------------HẾT--------------</w:t>
      </w:r>
    </w:p>
    <w:sectPr w:rsidR="006B45BD" w:rsidRPr="008A5D0F" w:rsidSect="005D1A8A">
      <w:footerReference w:type="even" r:id="rId7"/>
      <w:footerReference w:type="default" r:id="rId8"/>
      <w:pgSz w:w="11907" w:h="16840" w:code="9"/>
      <w:pgMar w:top="709" w:right="851" w:bottom="851" w:left="851" w:header="284" w:footer="13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82598" w14:textId="77777777" w:rsidR="00FD4396" w:rsidRDefault="00FD4396">
      <w:r>
        <w:separator/>
      </w:r>
    </w:p>
  </w:endnote>
  <w:endnote w:type="continuationSeparator" w:id="0">
    <w:p w14:paraId="0B17B92F" w14:textId="77777777" w:rsidR="00FD4396" w:rsidRDefault="00FD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D36F8" w14:textId="77777777" w:rsidR="00296A87" w:rsidRDefault="00296A87" w:rsidP="003771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12AF1F" w14:textId="77777777" w:rsidR="00296A87" w:rsidRDefault="00296A87" w:rsidP="003771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70318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9BFB2D" w14:textId="5A5B8F5C" w:rsidR="005D1A8A" w:rsidRDefault="005D1A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2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91C324A" w14:textId="77777777" w:rsidR="005D1A8A" w:rsidRDefault="005D1A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EE28D" w14:textId="77777777" w:rsidR="00FD4396" w:rsidRDefault="00FD4396">
      <w:r>
        <w:separator/>
      </w:r>
    </w:p>
  </w:footnote>
  <w:footnote w:type="continuationSeparator" w:id="0">
    <w:p w14:paraId="3448BF7C" w14:textId="77777777" w:rsidR="00FD4396" w:rsidRDefault="00FD43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6DE"/>
    <w:rsid w:val="000D7592"/>
    <w:rsid w:val="00296A87"/>
    <w:rsid w:val="002C3A8C"/>
    <w:rsid w:val="00377103"/>
    <w:rsid w:val="0041768C"/>
    <w:rsid w:val="00484859"/>
    <w:rsid w:val="004C367D"/>
    <w:rsid w:val="004C51C0"/>
    <w:rsid w:val="005D1A8A"/>
    <w:rsid w:val="005E3DDC"/>
    <w:rsid w:val="0065175F"/>
    <w:rsid w:val="0068774A"/>
    <w:rsid w:val="006A1980"/>
    <w:rsid w:val="006B02A3"/>
    <w:rsid w:val="006B45BD"/>
    <w:rsid w:val="007702BF"/>
    <w:rsid w:val="008A5D0F"/>
    <w:rsid w:val="008F33A7"/>
    <w:rsid w:val="009226DE"/>
    <w:rsid w:val="00D84AE0"/>
    <w:rsid w:val="00DA5D86"/>
    <w:rsid w:val="00DC1338"/>
    <w:rsid w:val="00E17057"/>
    <w:rsid w:val="00FD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C3D72"/>
  <w15:chartTrackingRefBased/>
  <w15:docId w15:val="{2761E09D-3A5B-455F-8DFF-7B258FA24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6DE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226DE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26DE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9226DE"/>
  </w:style>
  <w:style w:type="character" w:styleId="Emphasis">
    <w:name w:val="Emphasis"/>
    <w:uiPriority w:val="20"/>
    <w:qFormat/>
    <w:rsid w:val="009226DE"/>
    <w:rPr>
      <w:i/>
      <w:iCs/>
    </w:rPr>
  </w:style>
  <w:style w:type="paragraph" w:styleId="NoSpacing">
    <w:name w:val="No Spacing"/>
    <w:uiPriority w:val="1"/>
    <w:qFormat/>
    <w:rsid w:val="009226DE"/>
    <w:pPr>
      <w:spacing w:after="0" w:line="240" w:lineRule="auto"/>
    </w:pPr>
    <w:rPr>
      <w:rFonts w:eastAsia="Calibri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5D1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1A8A"/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</cp:lastModifiedBy>
  <cp:revision>12</cp:revision>
  <dcterms:created xsi:type="dcterms:W3CDTF">2020-07-03T12:01:00Z</dcterms:created>
  <dcterms:modified xsi:type="dcterms:W3CDTF">2023-04-25T14:30:00Z</dcterms:modified>
</cp:coreProperties>
</file>